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533" w:rsidRDefault="002A0533" w:rsidP="004E7F1C">
      <w:pPr>
        <w:pStyle w:val="1"/>
        <w:spacing w:before="0"/>
        <w:jc w:val="center"/>
        <w:textAlignment w:val="baseline"/>
        <w:rPr>
          <w:rFonts w:ascii="nautilus" w:hAnsi="nautilus"/>
          <w:color w:val="6BAB00"/>
          <w:sz w:val="36"/>
          <w:szCs w:val="36"/>
        </w:rPr>
      </w:pPr>
    </w:p>
    <w:p w:rsidR="002A0533" w:rsidRPr="002A0533" w:rsidRDefault="002A0533" w:rsidP="002A0533">
      <w:pPr>
        <w:pStyle w:val="1"/>
        <w:spacing w:before="0"/>
        <w:jc w:val="right"/>
        <w:textAlignment w:val="baseline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A0533">
        <w:rPr>
          <w:rFonts w:ascii="Times New Roman" w:hAnsi="Times New Roman" w:cs="Times New Roman"/>
          <w:i/>
          <w:color w:val="auto"/>
          <w:sz w:val="28"/>
          <w:szCs w:val="28"/>
        </w:rPr>
        <w:t xml:space="preserve">Гребенюк Лилия </w:t>
      </w:r>
      <w:proofErr w:type="spellStart"/>
      <w:r w:rsidRPr="002A0533">
        <w:rPr>
          <w:rFonts w:ascii="Times New Roman" w:hAnsi="Times New Roman" w:cs="Times New Roman"/>
          <w:i/>
          <w:color w:val="auto"/>
          <w:sz w:val="28"/>
          <w:szCs w:val="28"/>
        </w:rPr>
        <w:t>Альфонсасовна</w:t>
      </w:r>
      <w:proofErr w:type="spellEnd"/>
      <w:r w:rsidRPr="002A053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</w:p>
    <w:p w:rsidR="00F35371" w:rsidRDefault="002A0533" w:rsidP="002A0533">
      <w:pPr>
        <w:pStyle w:val="1"/>
        <w:spacing w:before="0"/>
        <w:jc w:val="right"/>
        <w:textAlignment w:val="baseline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A0533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воспитатель МБДОУ № 17, </w:t>
      </w:r>
    </w:p>
    <w:p w:rsidR="00F35371" w:rsidRPr="00F35371" w:rsidRDefault="00F35371" w:rsidP="00F35371">
      <w:pPr>
        <w:pStyle w:val="1"/>
        <w:spacing w:before="0"/>
        <w:jc w:val="right"/>
        <w:textAlignment w:val="baseline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г. Канск, </w:t>
      </w:r>
      <w:bookmarkStart w:id="0" w:name="_GoBack"/>
      <w:bookmarkEnd w:id="0"/>
      <w:r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F35371">
        <w:rPr>
          <w:rFonts w:ascii="Times New Roman" w:hAnsi="Times New Roman" w:cs="Times New Roman"/>
          <w:i/>
          <w:color w:val="auto"/>
          <w:sz w:val="28"/>
          <w:szCs w:val="28"/>
        </w:rPr>
        <w:t>Красноярский край</w:t>
      </w:r>
    </w:p>
    <w:p w:rsidR="00F35371" w:rsidRDefault="00F35371" w:rsidP="004E7F1C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:rsidR="004E7F1C" w:rsidRPr="002A0533" w:rsidRDefault="004E7F1C" w:rsidP="004E7F1C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A0533">
        <w:rPr>
          <w:rFonts w:ascii="Times New Roman" w:hAnsi="Times New Roman" w:cs="Times New Roman"/>
          <w:color w:val="auto"/>
          <w:sz w:val="28"/>
          <w:szCs w:val="28"/>
        </w:rPr>
        <w:t>Конспект мастер</w:t>
      </w:r>
      <w:r w:rsidR="00323D73" w:rsidRPr="002A053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2A0533">
        <w:rPr>
          <w:rFonts w:ascii="Times New Roman" w:hAnsi="Times New Roman" w:cs="Times New Roman"/>
          <w:color w:val="auto"/>
          <w:sz w:val="28"/>
          <w:szCs w:val="28"/>
        </w:rPr>
        <w:t xml:space="preserve">класса для родителей </w:t>
      </w:r>
    </w:p>
    <w:p w:rsidR="00A60BFD" w:rsidRPr="002A0533" w:rsidRDefault="004E7F1C" w:rsidP="004E7F1C">
      <w:pPr>
        <w:pStyle w:val="1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2A053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A60BFD" w:rsidRPr="002A0533">
        <w:rPr>
          <w:rFonts w:ascii="Times New Roman" w:hAnsi="Times New Roman" w:cs="Times New Roman"/>
          <w:color w:val="auto"/>
          <w:sz w:val="28"/>
          <w:szCs w:val="28"/>
        </w:rPr>
        <w:t>Фанкластик</w:t>
      </w:r>
      <w:proofErr w:type="spellEnd"/>
      <w:r w:rsidR="00F9094D" w:rsidRPr="002A0533">
        <w:rPr>
          <w:rFonts w:ascii="Times New Roman" w:hAnsi="Times New Roman" w:cs="Times New Roman"/>
          <w:color w:val="auto"/>
          <w:sz w:val="28"/>
          <w:szCs w:val="28"/>
        </w:rPr>
        <w:t xml:space="preserve"> – новые возможности</w:t>
      </w:r>
      <w:r w:rsidRPr="002A053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4E7F1C" w:rsidRPr="00E47A4B" w:rsidRDefault="00EA0718" w:rsidP="002A05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7A4B">
        <w:rPr>
          <w:rFonts w:ascii="Times New Roman" w:hAnsi="Times New Roman" w:cs="Times New Roman"/>
          <w:sz w:val="28"/>
          <w:szCs w:val="28"/>
        </w:rPr>
        <w:t>Задачи:</w:t>
      </w:r>
    </w:p>
    <w:p w:rsidR="00EA0718" w:rsidRPr="002A0533" w:rsidRDefault="00EA0718" w:rsidP="002A0533">
      <w:pPr>
        <w:pStyle w:val="a7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533">
        <w:rPr>
          <w:rFonts w:ascii="Times New Roman" w:hAnsi="Times New Roman" w:cs="Times New Roman"/>
          <w:sz w:val="28"/>
          <w:szCs w:val="28"/>
        </w:rPr>
        <w:t>Формировать представление родителей о возможностях конструктора «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>».</w:t>
      </w:r>
    </w:p>
    <w:p w:rsidR="00EA0718" w:rsidRPr="002A0533" w:rsidRDefault="00EA0718" w:rsidP="002A0533">
      <w:pPr>
        <w:pStyle w:val="a7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533">
        <w:rPr>
          <w:rFonts w:ascii="Times New Roman" w:hAnsi="Times New Roman" w:cs="Times New Roman"/>
          <w:sz w:val="28"/>
          <w:szCs w:val="28"/>
        </w:rPr>
        <w:t xml:space="preserve">Формировать коммуникативную, </w:t>
      </w:r>
      <w:proofErr w:type="spellStart"/>
      <w:r w:rsidRPr="002A0533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Pr="002A0533">
        <w:rPr>
          <w:rFonts w:ascii="Times New Roman" w:hAnsi="Times New Roman" w:cs="Times New Roman"/>
          <w:sz w:val="28"/>
          <w:szCs w:val="28"/>
        </w:rPr>
        <w:t>, информационную компетенции.</w:t>
      </w:r>
    </w:p>
    <w:p w:rsidR="00EA0718" w:rsidRPr="002A0533" w:rsidRDefault="00EA0718" w:rsidP="002A0533">
      <w:pPr>
        <w:pStyle w:val="a7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533">
        <w:rPr>
          <w:rFonts w:ascii="Times New Roman" w:hAnsi="Times New Roman" w:cs="Times New Roman"/>
          <w:sz w:val="28"/>
          <w:szCs w:val="28"/>
        </w:rPr>
        <w:t>Способствовать созданию условий для совместной деятельности детей и родителей.</w:t>
      </w:r>
    </w:p>
    <w:p w:rsidR="00EA0718" w:rsidRPr="002A0533" w:rsidRDefault="00EA0718" w:rsidP="002A0533">
      <w:pPr>
        <w:pStyle w:val="a7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533">
        <w:rPr>
          <w:rFonts w:ascii="Times New Roman" w:hAnsi="Times New Roman" w:cs="Times New Roman"/>
          <w:sz w:val="28"/>
          <w:szCs w:val="28"/>
        </w:rPr>
        <w:t>Развивать интерес к конструктивной деятельности.</w:t>
      </w:r>
    </w:p>
    <w:p w:rsidR="00EA0718" w:rsidRPr="002A0533" w:rsidRDefault="00EA0718" w:rsidP="002A0533">
      <w:pPr>
        <w:pStyle w:val="a7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533">
        <w:rPr>
          <w:rFonts w:ascii="Times New Roman" w:hAnsi="Times New Roman" w:cs="Times New Roman"/>
          <w:sz w:val="28"/>
          <w:szCs w:val="28"/>
        </w:rPr>
        <w:t>Воспитывать желание участвовать в совместной деятельности.</w:t>
      </w:r>
    </w:p>
    <w:p w:rsidR="00EA0718" w:rsidRPr="002A0533" w:rsidRDefault="00E47A4B" w:rsidP="002A0533">
      <w:pPr>
        <w:pStyle w:val="a7"/>
        <w:numPr>
          <w:ilvl w:val="0"/>
          <w:numId w:val="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A0533">
        <w:rPr>
          <w:rFonts w:ascii="Times New Roman" w:hAnsi="Times New Roman" w:cs="Times New Roman"/>
          <w:sz w:val="28"/>
          <w:szCs w:val="28"/>
        </w:rPr>
        <w:t>Воспитывать чувство ответственности и сотрудничества.</w:t>
      </w:r>
    </w:p>
    <w:p w:rsidR="00E47A4B" w:rsidRDefault="00E47A4B" w:rsidP="002A05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0533" w:rsidRDefault="00E47A4B" w:rsidP="002A05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мастер</w:t>
      </w:r>
      <w:r w:rsidR="00323D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класса: </w:t>
      </w:r>
    </w:p>
    <w:p w:rsidR="00E47A4B" w:rsidRPr="00E47A4B" w:rsidRDefault="002A0533" w:rsidP="002A053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 </w:t>
      </w:r>
      <w:r w:rsidR="00E47A4B">
        <w:rPr>
          <w:rFonts w:ascii="Times New Roman" w:hAnsi="Times New Roman" w:cs="Times New Roman"/>
          <w:sz w:val="28"/>
          <w:szCs w:val="28"/>
        </w:rPr>
        <w:t>(с показом презентации)</w:t>
      </w:r>
    </w:p>
    <w:p w:rsidR="00A60BFD" w:rsidRPr="00E47A4B" w:rsidRDefault="00A60BFD" w:rsidP="002A0533">
      <w:pPr>
        <w:pStyle w:val="z-"/>
        <w:ind w:firstLine="709"/>
        <w:jc w:val="left"/>
      </w:pPr>
      <w:r w:rsidRPr="00E47A4B">
        <w:t>Начало формы</w:t>
      </w:r>
    </w:p>
    <w:p w:rsidR="00A60BFD" w:rsidRPr="00E47A4B" w:rsidRDefault="00A60BFD" w:rsidP="002A0533">
      <w:pPr>
        <w:pStyle w:val="z-1"/>
        <w:ind w:firstLine="709"/>
      </w:pPr>
      <w:r w:rsidRPr="00E47A4B">
        <w:t>Конец формы</w:t>
      </w:r>
    </w:p>
    <w:p w:rsidR="00F9094D" w:rsidRPr="00E47A4B" w:rsidRDefault="00A60BFD" w:rsidP="002A053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47A4B">
        <w:rPr>
          <w:rFonts w:ascii="Roboto-Light" w:hAnsi="Roboto-Light"/>
          <w:bdr w:val="none" w:sz="0" w:space="0" w:color="auto" w:frame="1"/>
        </w:rPr>
        <w:br/>
      </w:r>
      <w:r w:rsidR="007208B1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1. </w:t>
      </w:r>
      <w:r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Вряд ли кто-то будет спорить относительно того, что самым популярным конструктором в мире считается LEGO. Но не стоит думать, что хорошие конструкторы – это только LEGO. </w:t>
      </w:r>
    </w:p>
    <w:p w:rsidR="00A60BFD" w:rsidRPr="00E47A4B" w:rsidRDefault="00F9094D" w:rsidP="002A0533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2. </w:t>
      </w:r>
      <w:r w:rsidR="00A60BFD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так давно в России был запущен проект, кот</w:t>
      </w:r>
      <w:r w:rsidR="00460464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орый уверенно может</w:t>
      </w:r>
      <w:r w:rsidR="00A60BFD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многим параметрам превосход</w:t>
      </w:r>
      <w:r w:rsidR="00460464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ить их. Этот проект носит</w:t>
      </w:r>
      <w:r w:rsidR="00A60BFD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название </w:t>
      </w:r>
      <w:proofErr w:type="spellStart"/>
      <w:r w:rsidR="00A60BFD" w:rsidRPr="00E47A4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Фанкластик</w:t>
      </w:r>
      <w:proofErr w:type="spellEnd"/>
      <w:r w:rsidR="00A60BFD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и </w:t>
      </w:r>
      <w:r w:rsidR="00460464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представляет собой</w:t>
      </w:r>
      <w:r w:rsidR="00A60BFD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трехмерный конструктор, который прошел все этапы сертификации в соответствующих государственных органах, благодаря чему рекомендован в качестве дополнительных дидактических материало</w:t>
      </w:r>
      <w:r w:rsidR="00460464" w:rsidRPr="00E47A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для ДОУ.</w:t>
      </w:r>
    </w:p>
    <w:p w:rsidR="006C6D82" w:rsidRPr="00E47A4B" w:rsidRDefault="00F9094D" w:rsidP="002A0533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7208B1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Сегодня </w:t>
      </w:r>
      <w:r w:rsidR="00654919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хочу познакомить вас</w:t>
      </w:r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очень интересным конструктором- конструктором </w:t>
      </w:r>
      <w:proofErr w:type="spellStart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Фанкластик</w:t>
      </w:r>
      <w:proofErr w:type="spellEnd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654919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="007208B1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</w:t>
      </w:r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конструктор нового поколения. Из его деталей можно сделать любую модель. Слово </w:t>
      </w:r>
      <w:proofErr w:type="spellStart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Фанкластик</w:t>
      </w:r>
      <w:proofErr w:type="spellEnd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произошло от соединения двух слов Фан (</w:t>
      </w:r>
      <w:proofErr w:type="spellStart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фантазиия</w:t>
      </w:r>
      <w:proofErr w:type="spellEnd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и Кластер (объединение в группы), то есть, </w:t>
      </w:r>
      <w:proofErr w:type="spellStart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Фанкласти</w:t>
      </w:r>
      <w:proofErr w:type="gramStart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spellEnd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6C6D82" w:rsidRPr="00E47A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объединение фантазеров, творцов, создателей. </w:t>
      </w:r>
    </w:p>
    <w:p w:rsidR="006C6D82" w:rsidRPr="00E47A4B" w:rsidRDefault="00DE317E" w:rsidP="002A05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7A4B">
        <w:rPr>
          <w:sz w:val="28"/>
          <w:szCs w:val="28"/>
        </w:rPr>
        <w:t>4</w:t>
      </w:r>
      <w:r w:rsidR="007208B1" w:rsidRPr="00E47A4B">
        <w:rPr>
          <w:sz w:val="28"/>
          <w:szCs w:val="28"/>
        </w:rPr>
        <w:t xml:space="preserve">. </w:t>
      </w:r>
      <w:r w:rsidR="006C6D82" w:rsidRPr="00E47A4B">
        <w:rPr>
          <w:sz w:val="28"/>
          <w:szCs w:val="28"/>
        </w:rPr>
        <w:t>Конструктор </w:t>
      </w:r>
      <w:proofErr w:type="spellStart"/>
      <w:r w:rsidR="006C6D82" w:rsidRPr="00E47A4B">
        <w:rPr>
          <w:sz w:val="28"/>
          <w:szCs w:val="28"/>
        </w:rPr>
        <w:t>Фанкластик</w:t>
      </w:r>
      <w:proofErr w:type="spellEnd"/>
      <w:r w:rsidR="006C6D82" w:rsidRPr="00E47A4B">
        <w:rPr>
          <w:sz w:val="28"/>
          <w:szCs w:val="28"/>
        </w:rPr>
        <w:t> имеет 12 основных типов деталей, 8 цветов.</w:t>
      </w:r>
    </w:p>
    <w:p w:rsidR="006C6D82" w:rsidRPr="00E47A4B" w:rsidRDefault="006C6D82" w:rsidP="002A0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A4B">
        <w:rPr>
          <w:sz w:val="28"/>
          <w:szCs w:val="28"/>
        </w:rPr>
        <w:t> </w:t>
      </w:r>
      <w:r w:rsidRPr="00E47A4B">
        <w:rPr>
          <w:rFonts w:ascii="Times New Roman" w:hAnsi="Times New Roman" w:cs="Times New Roman"/>
          <w:sz w:val="28"/>
          <w:szCs w:val="28"/>
        </w:rPr>
        <w:t xml:space="preserve">Детали обозначаются двумя цифрами, разделенными «х». Например, 3х2. </w:t>
      </w:r>
      <w:proofErr w:type="gramStart"/>
      <w:r w:rsidRPr="00E47A4B">
        <w:rPr>
          <w:rFonts w:ascii="Times New Roman" w:hAnsi="Times New Roman" w:cs="Times New Roman"/>
          <w:sz w:val="28"/>
          <w:szCs w:val="28"/>
        </w:rPr>
        <w:t>Первая цифра обозначает размер по длинной стороне, вторая по короткой.</w:t>
      </w:r>
      <w:proofErr w:type="gramEnd"/>
      <w:r w:rsidRPr="00E47A4B">
        <w:rPr>
          <w:rFonts w:ascii="Times New Roman" w:hAnsi="Times New Roman" w:cs="Times New Roman"/>
          <w:sz w:val="28"/>
          <w:szCs w:val="28"/>
        </w:rPr>
        <w:t xml:space="preserve"> Детали с окошками называются брусками, детали без окошек называются палочками и квадратны</w:t>
      </w:r>
      <w:proofErr w:type="gramStart"/>
      <w:r w:rsidRPr="00E47A4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47A4B">
        <w:rPr>
          <w:rFonts w:ascii="Times New Roman" w:hAnsi="Times New Roman" w:cs="Times New Roman"/>
          <w:sz w:val="28"/>
          <w:szCs w:val="28"/>
        </w:rPr>
        <w:t xml:space="preserve"> квадратами.</w:t>
      </w:r>
    </w:p>
    <w:p w:rsidR="006347D1" w:rsidRPr="00E47A4B" w:rsidRDefault="00DE317E" w:rsidP="002A05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7A4B">
        <w:rPr>
          <w:bCs/>
          <w:sz w:val="28"/>
          <w:szCs w:val="28"/>
        </w:rPr>
        <w:t>5</w:t>
      </w:r>
      <w:r w:rsidR="007535E1" w:rsidRPr="00E47A4B">
        <w:rPr>
          <w:bCs/>
          <w:sz w:val="28"/>
          <w:szCs w:val="28"/>
        </w:rPr>
        <w:t xml:space="preserve">. </w:t>
      </w:r>
      <w:r w:rsidR="006C6D82" w:rsidRPr="00E47A4B">
        <w:rPr>
          <w:bCs/>
          <w:sz w:val="28"/>
          <w:szCs w:val="28"/>
        </w:rPr>
        <w:t xml:space="preserve">Соединения основных деталей </w:t>
      </w:r>
      <w:proofErr w:type="spellStart"/>
      <w:r w:rsidR="006C6D82" w:rsidRPr="00E47A4B">
        <w:rPr>
          <w:bCs/>
          <w:sz w:val="28"/>
          <w:szCs w:val="28"/>
        </w:rPr>
        <w:t>Фанкластика</w:t>
      </w:r>
      <w:proofErr w:type="spellEnd"/>
      <w:r w:rsidR="006C6D82" w:rsidRPr="00E47A4B">
        <w:rPr>
          <w:bCs/>
          <w:sz w:val="28"/>
          <w:szCs w:val="28"/>
        </w:rPr>
        <w:t xml:space="preserve"> называются</w:t>
      </w:r>
      <w:r w:rsidR="006C6D82" w:rsidRPr="00E47A4B">
        <w:rPr>
          <w:sz w:val="28"/>
          <w:szCs w:val="28"/>
        </w:rPr>
        <w:t>: плоскость-плоскость, плоскость-торец, торец-торец. Детали соединяются в трех плоскостях.</w:t>
      </w:r>
    </w:p>
    <w:p w:rsidR="00661B57" w:rsidRPr="00E47A4B" w:rsidRDefault="00F9094D" w:rsidP="002A0533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hAnsi="Times New Roman" w:cs="Times New Roman"/>
          <w:sz w:val="28"/>
          <w:szCs w:val="28"/>
        </w:rPr>
        <w:t>6</w:t>
      </w:r>
      <w:r w:rsidR="007535E1" w:rsidRPr="00E47A4B">
        <w:rPr>
          <w:rFonts w:ascii="Times New Roman" w:hAnsi="Times New Roman" w:cs="Times New Roman"/>
          <w:sz w:val="28"/>
          <w:szCs w:val="28"/>
        </w:rPr>
        <w:t xml:space="preserve">. </w:t>
      </w:r>
      <w:r w:rsidR="006347D1" w:rsidRPr="00E47A4B">
        <w:rPr>
          <w:rFonts w:ascii="Times New Roman" w:hAnsi="Times New Roman" w:cs="Times New Roman"/>
          <w:sz w:val="28"/>
          <w:szCs w:val="28"/>
        </w:rPr>
        <w:t>Дополнительные детали соединения:</w:t>
      </w:r>
      <w:r w:rsidR="00661B57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47D1" w:rsidRPr="00E47A4B" w:rsidRDefault="007535E1" w:rsidP="002A05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7A4B">
        <w:rPr>
          <w:sz w:val="28"/>
          <w:szCs w:val="28"/>
        </w:rPr>
        <w:t>Защёлки.</w:t>
      </w:r>
    </w:p>
    <w:p w:rsidR="006347D1" w:rsidRPr="00E47A4B" w:rsidRDefault="006347D1" w:rsidP="002A053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7A4B">
        <w:rPr>
          <w:sz w:val="28"/>
          <w:szCs w:val="28"/>
        </w:rPr>
        <w:t>Применение защёлок даёт нам прочность конструкции, подвижность</w:t>
      </w:r>
      <w:r w:rsidR="00661B57" w:rsidRPr="00E47A4B">
        <w:rPr>
          <w:sz w:val="28"/>
          <w:szCs w:val="28"/>
        </w:rPr>
        <w:t>.</w:t>
      </w:r>
    </w:p>
    <w:p w:rsidR="00661B57" w:rsidRPr="00E47A4B" w:rsidRDefault="00F9094D" w:rsidP="002A0533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7535E1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д</w:t>
      </w:r>
      <w:r w:rsidR="00661B57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того чтобы наборы были более универсальными, они дополнительно комплектуются специальными переходниками для конструкторов типа LEGO, т.е. этот конструктор совместим с </w:t>
      </w:r>
      <w:proofErr w:type="spellStart"/>
      <w:r w:rsidR="00661B57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661B57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(благодаря такой интеграции можно существенно расширить возможности проектирования и создания объектов).</w:t>
      </w:r>
    </w:p>
    <w:p w:rsidR="00C115A6" w:rsidRPr="00E47A4B" w:rsidRDefault="00F9094D" w:rsidP="002A0533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083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имеются дополнительные детали: м</w:t>
      </w:r>
      <w:r w:rsidR="00C115A6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уфты, заглушки, шайбы, оси, 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колёса.</w:t>
      </w:r>
    </w:p>
    <w:p w:rsidR="00B9083D" w:rsidRPr="00E47A4B" w:rsidRDefault="00F9094D" w:rsidP="002A05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460464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конструкторы</w:t>
      </w:r>
      <w:r w:rsidR="00A60BF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как вспомогательный инструмент для того, чтобы развивать мелкую моторику, фантазию и пространственное мышление у детей от 3-х лет. </w:t>
      </w:r>
    </w:p>
    <w:p w:rsidR="00F9094D" w:rsidRPr="00E47A4B" w:rsidRDefault="00F9094D" w:rsidP="002A0533">
      <w:pPr>
        <w:spacing w:after="0" w:line="240" w:lineRule="auto"/>
        <w:ind w:firstLine="709"/>
        <w:jc w:val="both"/>
        <w:textAlignment w:val="baseline"/>
        <w:rPr>
          <w:noProof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</w:t>
      </w:r>
      <w:r w:rsidR="00B9083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от модели можно создавать конструкции больших габаритов (до 3 метров высотой), которые будут прочными и устойчивыми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94D" w:rsidRPr="00E47A4B" w:rsidRDefault="00FE06DF" w:rsidP="002A05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конструктором идет программа для всех возрастов и схемы построек</w:t>
      </w:r>
      <w:proofErr w:type="gramStart"/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9094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  (</w:t>
      </w:r>
      <w:proofErr w:type="gramStart"/>
      <w:r w:rsidR="00F9094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9094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оказать)</w:t>
      </w:r>
    </w:p>
    <w:p w:rsidR="008759D0" w:rsidRPr="00E47A4B" w:rsidRDefault="00F9094D" w:rsidP="002A05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мы начинаем реализацию 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2 младшей группы</w:t>
      </w:r>
      <w:r w:rsidR="0033771E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простейших построек из несоединённых между собой деталей (дорожка, сказочная дорожка). Затем дети учатся скреплять детали между собой (стол, скамейка).</w:t>
      </w:r>
      <w:r w:rsidR="00A60BF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0BF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083D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4919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момент я работаю на средней группе, и мы с детьми начали знакомиться с конструктором</w:t>
      </w:r>
      <w:r w:rsidR="00A11824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свободное время во второй половине дня. На следующий учебный год мы планируем проводить раз в неделю кружок «</w:t>
      </w:r>
      <w:proofErr w:type="spellStart"/>
      <w:r w:rsidR="00A11824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Фанкластик</w:t>
      </w:r>
      <w:proofErr w:type="spellEnd"/>
      <w:r w:rsidR="00A11824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подгруппой детей. </w:t>
      </w:r>
    </w:p>
    <w:p w:rsidR="00FE06DF" w:rsidRDefault="00FE06DF" w:rsidP="002A0533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533" w:rsidRDefault="002A0533" w:rsidP="002A0533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часть </w:t>
      </w:r>
    </w:p>
    <w:p w:rsidR="002A0533" w:rsidRPr="00E47A4B" w:rsidRDefault="002A0533" w:rsidP="002A0533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6DF" w:rsidRPr="00E47A4B" w:rsidRDefault="00A1052B" w:rsidP="002A05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FE06DF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перейдем к практической части нашего мастер-класс</w:t>
      </w: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06DF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попробуем</w:t>
      </w:r>
      <w:r w:rsidR="000B1289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обрать по схеме конструкции</w:t>
      </w:r>
      <w:r w:rsidR="000B1289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06DF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6DF" w:rsidRPr="00E47A4B" w:rsidRDefault="00FE06DF" w:rsidP="002A05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</w:t>
      </w:r>
      <w:r w:rsidR="000B1289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сесть за столы </w:t>
      </w:r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(мама, ребенок)</w:t>
      </w:r>
      <w:proofErr w:type="gramStart"/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вместе с детьми собирают конструкции по выбранным схемам</w:t>
      </w:r>
      <w:proofErr w:type="gramStart"/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им предлагается проявить свою фантазию и творчество дополнить свои конструкции деталями конструктора </w:t>
      </w:r>
      <w:proofErr w:type="spellStart"/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рассказать о своей модели.</w:t>
      </w:r>
      <w:r w:rsidR="000B1289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6DF" w:rsidRDefault="00FE06DF" w:rsidP="002A0533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533" w:rsidRPr="00E47A4B" w:rsidRDefault="002A0533" w:rsidP="002A0533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мастер-класса</w:t>
      </w:r>
    </w:p>
    <w:p w:rsidR="0033771E" w:rsidRDefault="00A1052B" w:rsidP="002A053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4E7F1C" w:rsidRP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предлагаю вам </w:t>
      </w:r>
      <w:r w:rsid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свой отзыв о мастер</w:t>
      </w:r>
      <w:r w:rsidR="00323D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классе. Выберите и прикрепите к доске фигурку </w:t>
      </w:r>
      <w:r w:rsidR="002A0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конструктора </w:t>
      </w:r>
      <w:r w:rsidR="00E47A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цвета, какое мнение у вас сложилось.</w:t>
      </w:r>
    </w:p>
    <w:p w:rsidR="00E47A4B" w:rsidRPr="00E47A4B" w:rsidRDefault="00E47A4B" w:rsidP="00F9094D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1E2" w:rsidRPr="00E47A4B" w:rsidRDefault="001751E2" w:rsidP="008759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51E2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1708B4C" wp14:editId="159CA898">
            <wp:extent cx="3657917" cy="27434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A3E" w:rsidRPr="00110941" w:rsidRDefault="00171A3E" w:rsidP="00110941">
      <w:pPr>
        <w:rPr>
          <w:rFonts w:ascii="Verdana" w:hAnsi="Verdana"/>
          <w:color w:val="000000"/>
          <w:sz w:val="144"/>
          <w:szCs w:val="144"/>
          <w:shd w:val="clear" w:color="auto" w:fill="FFFFFF"/>
        </w:rPr>
      </w:pPr>
    </w:p>
    <w:sectPr w:rsidR="00171A3E" w:rsidRPr="00110941" w:rsidSect="00A60BFD">
      <w:pgSz w:w="11906" w:h="16838"/>
      <w:pgMar w:top="53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utilus">
    <w:altName w:val="Times New Roman"/>
    <w:panose1 w:val="00000000000000000000"/>
    <w:charset w:val="00"/>
    <w:family w:val="roman"/>
    <w:notTrueType/>
    <w:pitch w:val="default"/>
  </w:font>
  <w:font w:name="Roboto-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галочка.png" style="width:9.5pt;height:9.5pt;visibility:visible;mso-wrap-style:square" o:bullet="t">
        <v:imagedata r:id="rId1" o:title="галочка"/>
      </v:shape>
    </w:pict>
  </w:numPicBullet>
  <w:abstractNum w:abstractNumId="0">
    <w:nsid w:val="340016BF"/>
    <w:multiLevelType w:val="hybridMultilevel"/>
    <w:tmpl w:val="87F41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C6C44"/>
    <w:multiLevelType w:val="hybridMultilevel"/>
    <w:tmpl w:val="91F6218C"/>
    <w:lvl w:ilvl="0" w:tplc="5E9C20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98DF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808D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D0B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1AD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B01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048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4B7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50F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F6"/>
    <w:rsid w:val="000A1D2E"/>
    <w:rsid w:val="000B1289"/>
    <w:rsid w:val="000D4AEB"/>
    <w:rsid w:val="00110941"/>
    <w:rsid w:val="00171A3E"/>
    <w:rsid w:val="001751E2"/>
    <w:rsid w:val="0025711C"/>
    <w:rsid w:val="002A0533"/>
    <w:rsid w:val="002A681F"/>
    <w:rsid w:val="00323D73"/>
    <w:rsid w:val="0033771E"/>
    <w:rsid w:val="00460464"/>
    <w:rsid w:val="004E7F1C"/>
    <w:rsid w:val="006347D1"/>
    <w:rsid w:val="00654919"/>
    <w:rsid w:val="00661B57"/>
    <w:rsid w:val="006C6D82"/>
    <w:rsid w:val="007208B1"/>
    <w:rsid w:val="007535E1"/>
    <w:rsid w:val="007813BA"/>
    <w:rsid w:val="007E357E"/>
    <w:rsid w:val="008759D0"/>
    <w:rsid w:val="00A1052B"/>
    <w:rsid w:val="00A11824"/>
    <w:rsid w:val="00A60BFD"/>
    <w:rsid w:val="00AD11E8"/>
    <w:rsid w:val="00B9083D"/>
    <w:rsid w:val="00BB6200"/>
    <w:rsid w:val="00C115A6"/>
    <w:rsid w:val="00C860BD"/>
    <w:rsid w:val="00CD45B3"/>
    <w:rsid w:val="00D3136C"/>
    <w:rsid w:val="00D85199"/>
    <w:rsid w:val="00DE317E"/>
    <w:rsid w:val="00E47A4B"/>
    <w:rsid w:val="00EA0718"/>
    <w:rsid w:val="00EE3FCF"/>
    <w:rsid w:val="00F12FF6"/>
    <w:rsid w:val="00F35371"/>
    <w:rsid w:val="00F9094D"/>
    <w:rsid w:val="00FE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60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q">
    <w:name w:val="lq"/>
    <w:basedOn w:val="a0"/>
    <w:rsid w:val="00110941"/>
  </w:style>
  <w:style w:type="character" w:customStyle="1" w:styleId="20">
    <w:name w:val="Заголовок 2 Знак"/>
    <w:basedOn w:val="a0"/>
    <w:link w:val="2"/>
    <w:uiPriority w:val="9"/>
    <w:rsid w:val="00A60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60B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0B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0B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0B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0B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0B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6C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81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5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60B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q">
    <w:name w:val="lq"/>
    <w:basedOn w:val="a0"/>
    <w:rsid w:val="00110941"/>
  </w:style>
  <w:style w:type="character" w:customStyle="1" w:styleId="20">
    <w:name w:val="Заголовок 2 Знак"/>
    <w:basedOn w:val="a0"/>
    <w:link w:val="2"/>
    <w:uiPriority w:val="9"/>
    <w:rsid w:val="00A60B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60B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60B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0B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0B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60B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60B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6C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81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5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0240">
          <w:marLeft w:val="-30"/>
          <w:marRight w:val="-30"/>
          <w:marTop w:val="75"/>
          <w:marBottom w:val="0"/>
          <w:divBdr>
            <w:top w:val="none" w:sz="0" w:space="0" w:color="auto"/>
            <w:left w:val="none" w:sz="0" w:space="8" w:color="auto"/>
            <w:bottom w:val="none" w:sz="0" w:space="0" w:color="B3B3B3"/>
            <w:right w:val="none" w:sz="0" w:space="31" w:color="auto"/>
          </w:divBdr>
          <w:divsChild>
            <w:div w:id="6648930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67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23</cp:revision>
  <dcterms:created xsi:type="dcterms:W3CDTF">2024-12-27T02:33:00Z</dcterms:created>
  <dcterms:modified xsi:type="dcterms:W3CDTF">2025-09-30T08:53:00Z</dcterms:modified>
</cp:coreProperties>
</file>